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7E3B12" w:rsidRDefault="009E3B27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 w:rsidRPr="007E3B12">
        <w:rPr>
          <w:color w:val="000000"/>
          <w:sz w:val="24"/>
          <w:szCs w:val="24"/>
        </w:rPr>
        <w:t>о</w:t>
      </w:r>
      <w:r w:rsidR="00B808E7" w:rsidRPr="007E3B12">
        <w:rPr>
          <w:color w:val="000000"/>
          <w:sz w:val="24"/>
          <w:szCs w:val="24"/>
        </w:rPr>
        <w:t>бщий анализ крови, развернутый, с формулой (срок давности 1</w:t>
      </w:r>
      <w:r w:rsidR="0001274C" w:rsidRPr="007E3B12">
        <w:rPr>
          <w:color w:val="000000"/>
          <w:sz w:val="24"/>
          <w:szCs w:val="24"/>
        </w:rPr>
        <w:t>0</w:t>
      </w:r>
      <w:proofErr w:type="gramEnd"/>
    </w:p>
    <w:p w:rsidR="00B808E7" w:rsidRPr="0050259A" w:rsidRDefault="00B808E7" w:rsidP="00B5304C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>дней);</w:t>
      </w:r>
    </w:p>
    <w:p w:rsidR="00B808E7" w:rsidRPr="007E3B12" w:rsidRDefault="00B808E7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>общий анализ мочи (срок давности 1</w:t>
      </w:r>
      <w:r w:rsidR="0001274C" w:rsidRPr="007E3B12">
        <w:rPr>
          <w:color w:val="000000"/>
          <w:sz w:val="24"/>
          <w:szCs w:val="24"/>
        </w:rPr>
        <w:t>0</w:t>
      </w:r>
      <w:r w:rsidRPr="007E3B12">
        <w:rPr>
          <w:color w:val="000000"/>
          <w:sz w:val="24"/>
          <w:szCs w:val="24"/>
        </w:rPr>
        <w:t xml:space="preserve"> дней);</w:t>
      </w:r>
    </w:p>
    <w:p w:rsidR="00B808E7" w:rsidRPr="007E3B12" w:rsidRDefault="00B808E7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7E3B12">
        <w:rPr>
          <w:color w:val="000000"/>
          <w:sz w:val="24"/>
          <w:szCs w:val="24"/>
          <w:lang w:val="en-US"/>
        </w:rPr>
        <w:t>ACT</w:t>
      </w:r>
      <w:r w:rsidRPr="007E3B12">
        <w:rPr>
          <w:color w:val="000000"/>
          <w:sz w:val="24"/>
          <w:szCs w:val="24"/>
        </w:rPr>
        <w:t xml:space="preserve">, </w:t>
      </w:r>
      <w:r w:rsidRPr="007E3B12">
        <w:rPr>
          <w:color w:val="000000"/>
          <w:sz w:val="24"/>
          <w:szCs w:val="24"/>
          <w:lang w:val="en-US"/>
        </w:rPr>
        <w:t>AJIT</w:t>
      </w:r>
      <w:r w:rsidRPr="007E3B12">
        <w:rPr>
          <w:color w:val="000000"/>
          <w:sz w:val="24"/>
          <w:szCs w:val="24"/>
        </w:rPr>
        <w:t xml:space="preserve">, мочевина, </w:t>
      </w:r>
      <w:proofErr w:type="spellStart"/>
      <w:r w:rsidRPr="007E3B12">
        <w:rPr>
          <w:color w:val="000000"/>
          <w:sz w:val="24"/>
          <w:szCs w:val="24"/>
        </w:rPr>
        <w:t>креатинин</w:t>
      </w:r>
      <w:proofErr w:type="spellEnd"/>
      <w:r w:rsidRPr="007E3B12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</w:t>
      </w:r>
      <w:r w:rsidR="0001274C" w:rsidRPr="007E3B12">
        <w:rPr>
          <w:color w:val="000000"/>
          <w:sz w:val="24"/>
          <w:szCs w:val="24"/>
        </w:rPr>
        <w:t>0</w:t>
      </w:r>
      <w:r w:rsidRPr="007E3B12">
        <w:rPr>
          <w:color w:val="000000"/>
          <w:sz w:val="24"/>
          <w:szCs w:val="24"/>
        </w:rPr>
        <w:t xml:space="preserve"> дней);</w:t>
      </w:r>
    </w:p>
    <w:p w:rsidR="00B808E7" w:rsidRPr="007E3B12" w:rsidRDefault="00B808E7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7E3B12">
        <w:rPr>
          <w:color w:val="000000"/>
          <w:sz w:val="24"/>
          <w:szCs w:val="24"/>
        </w:rPr>
        <w:t>коагулограмма</w:t>
      </w:r>
      <w:proofErr w:type="spellEnd"/>
      <w:r w:rsidRPr="007E3B12">
        <w:rPr>
          <w:color w:val="000000"/>
          <w:sz w:val="24"/>
          <w:szCs w:val="24"/>
        </w:rPr>
        <w:t xml:space="preserve"> (ПТИ, ОФ, МНО, АЧТВ) (срок давности 1</w:t>
      </w:r>
      <w:r w:rsidR="0001274C" w:rsidRPr="007E3B12">
        <w:rPr>
          <w:color w:val="000000"/>
          <w:sz w:val="24"/>
          <w:szCs w:val="24"/>
        </w:rPr>
        <w:t>0</w:t>
      </w:r>
      <w:r w:rsidRPr="007E3B12">
        <w:rPr>
          <w:color w:val="000000"/>
          <w:sz w:val="24"/>
          <w:szCs w:val="24"/>
        </w:rPr>
        <w:t xml:space="preserve"> дней);</w:t>
      </w:r>
    </w:p>
    <w:p w:rsidR="00B808E7" w:rsidRPr="007E3B12" w:rsidRDefault="00B808E7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>электрокардиография (для пациенто</w:t>
      </w:r>
      <w:r w:rsidR="009E3B27" w:rsidRPr="007E3B12">
        <w:rPr>
          <w:color w:val="000000"/>
          <w:sz w:val="24"/>
          <w:szCs w:val="24"/>
        </w:rPr>
        <w:t xml:space="preserve">в старше 40 лет) (срок давности </w:t>
      </w:r>
      <w:r w:rsidRPr="007E3B12">
        <w:rPr>
          <w:color w:val="000000"/>
          <w:sz w:val="24"/>
          <w:szCs w:val="24"/>
        </w:rPr>
        <w:t>14</w:t>
      </w:r>
      <w:r w:rsidR="009E3B27" w:rsidRPr="007E3B12">
        <w:rPr>
          <w:sz w:val="24"/>
          <w:szCs w:val="24"/>
        </w:rPr>
        <w:t xml:space="preserve"> </w:t>
      </w:r>
      <w:r w:rsidRPr="007E3B12">
        <w:rPr>
          <w:color w:val="000000"/>
          <w:sz w:val="24"/>
          <w:szCs w:val="24"/>
        </w:rPr>
        <w:t>дней);</w:t>
      </w:r>
    </w:p>
    <w:p w:rsidR="00B808E7" w:rsidRPr="007E3B12" w:rsidRDefault="00B808E7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7E3B12" w:rsidRDefault="00B808E7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 xml:space="preserve">исследование крови на сифилис: определение антител к бледной трепонеме (срок давности </w:t>
      </w:r>
      <w:r w:rsidR="0001274C" w:rsidRPr="007E3B12">
        <w:rPr>
          <w:color w:val="000000"/>
          <w:sz w:val="24"/>
          <w:szCs w:val="24"/>
        </w:rPr>
        <w:t>14 дней</w:t>
      </w:r>
      <w:r w:rsidRPr="007E3B12">
        <w:rPr>
          <w:color w:val="000000"/>
          <w:sz w:val="24"/>
          <w:szCs w:val="24"/>
        </w:rPr>
        <w:t>);</w:t>
      </w:r>
    </w:p>
    <w:p w:rsidR="00B808E7" w:rsidRPr="007E3B12" w:rsidRDefault="00B808E7" w:rsidP="00B5304C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>консультация врача-терапевта (срок давности 14 дней);</w:t>
      </w:r>
    </w:p>
    <w:p w:rsidR="0050259A" w:rsidRPr="007E3B12" w:rsidRDefault="0050259A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 xml:space="preserve">определение антител классов М, </w:t>
      </w:r>
      <w:r w:rsidRPr="007E3B12">
        <w:rPr>
          <w:color w:val="000000"/>
          <w:sz w:val="24"/>
          <w:szCs w:val="24"/>
          <w:lang w:val="en-US"/>
        </w:rPr>
        <w:t>G</w:t>
      </w:r>
      <w:r w:rsidRPr="007E3B12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50259A" w:rsidRPr="007E3B12" w:rsidRDefault="0050259A" w:rsidP="00B5304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 xml:space="preserve">определение антител классов М, </w:t>
      </w:r>
      <w:r w:rsidRPr="007E3B12">
        <w:rPr>
          <w:color w:val="000000"/>
          <w:sz w:val="24"/>
          <w:szCs w:val="24"/>
          <w:lang w:val="en-US"/>
        </w:rPr>
        <w:t>G</w:t>
      </w:r>
      <w:r w:rsidRPr="007E3B12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7E3B12">
        <w:rPr>
          <w:color w:val="000000"/>
          <w:sz w:val="24"/>
          <w:szCs w:val="24"/>
        </w:rPr>
        <w:t xml:space="preserve"> В</w:t>
      </w:r>
      <w:proofErr w:type="gramEnd"/>
      <w:r w:rsidRPr="007E3B12">
        <w:rPr>
          <w:color w:val="000000"/>
          <w:sz w:val="24"/>
          <w:szCs w:val="24"/>
        </w:rPr>
        <w:t xml:space="preserve"> и вирус</w:t>
      </w:r>
      <w:r w:rsidR="0001274C" w:rsidRPr="007E3B12">
        <w:rPr>
          <w:color w:val="000000"/>
          <w:sz w:val="24"/>
          <w:szCs w:val="24"/>
        </w:rPr>
        <w:t>ного гепатита С (срок давности 14 дней</w:t>
      </w:r>
      <w:r w:rsidRPr="007E3B12">
        <w:rPr>
          <w:color w:val="000000"/>
          <w:sz w:val="24"/>
          <w:szCs w:val="24"/>
        </w:rPr>
        <w:t>)</w:t>
      </w:r>
      <w:r w:rsidR="009E3B27" w:rsidRPr="007E3B12">
        <w:rPr>
          <w:color w:val="000000"/>
          <w:sz w:val="24"/>
          <w:szCs w:val="24"/>
        </w:rPr>
        <w:t>;</w:t>
      </w:r>
    </w:p>
    <w:p w:rsidR="00B5304C" w:rsidRPr="007E3B12" w:rsidRDefault="00B5304C" w:rsidP="00B5304C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 xml:space="preserve">ультразвуковое исследование вен (срок давности </w:t>
      </w:r>
      <w:r w:rsidR="00491A48">
        <w:rPr>
          <w:color w:val="000000"/>
          <w:sz w:val="24"/>
          <w:szCs w:val="24"/>
        </w:rPr>
        <w:t>6</w:t>
      </w:r>
      <w:r w:rsidRPr="007E3B12">
        <w:rPr>
          <w:color w:val="000000"/>
          <w:sz w:val="24"/>
          <w:szCs w:val="24"/>
        </w:rPr>
        <w:t xml:space="preserve"> </w:t>
      </w:r>
      <w:r w:rsidR="00491A48">
        <w:rPr>
          <w:color w:val="000000"/>
          <w:sz w:val="24"/>
          <w:szCs w:val="24"/>
        </w:rPr>
        <w:t>месяцев</w:t>
      </w:r>
      <w:r w:rsidRPr="007E3B12">
        <w:rPr>
          <w:color w:val="000000"/>
          <w:sz w:val="24"/>
          <w:szCs w:val="24"/>
        </w:rPr>
        <w:t>);</w:t>
      </w:r>
    </w:p>
    <w:p w:rsidR="00577ABA" w:rsidRPr="007E3B12" w:rsidRDefault="00B5304C" w:rsidP="00B5304C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7E3B12">
        <w:rPr>
          <w:color w:val="000000"/>
          <w:sz w:val="24"/>
          <w:szCs w:val="24"/>
        </w:rPr>
        <w:t>эзофагогастродуоденоскопия</w:t>
      </w:r>
      <w:proofErr w:type="spellEnd"/>
      <w:r w:rsidRPr="007E3B12">
        <w:rPr>
          <w:color w:val="000000"/>
          <w:sz w:val="24"/>
          <w:szCs w:val="24"/>
        </w:rPr>
        <w:t xml:space="preserve"> (срок давности </w:t>
      </w:r>
      <w:r w:rsidR="00491A48">
        <w:rPr>
          <w:color w:val="000000"/>
          <w:sz w:val="24"/>
          <w:szCs w:val="24"/>
        </w:rPr>
        <w:t>30 дней</w:t>
      </w:r>
      <w:r w:rsidRPr="007E3B12">
        <w:rPr>
          <w:color w:val="000000"/>
          <w:sz w:val="24"/>
          <w:szCs w:val="24"/>
        </w:rPr>
        <w:t>);</w:t>
      </w:r>
    </w:p>
    <w:p w:rsidR="0001274C" w:rsidRPr="007E3B12" w:rsidRDefault="0001274C" w:rsidP="0001274C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color w:val="000000"/>
          <w:sz w:val="24"/>
          <w:szCs w:val="24"/>
        </w:rPr>
        <w:t>СКТ – ангиография (</w:t>
      </w:r>
      <w:proofErr w:type="spellStart"/>
      <w:r w:rsidRPr="007E3B12">
        <w:rPr>
          <w:rStyle w:val="e24kjd"/>
          <w:bCs/>
          <w:sz w:val="24"/>
          <w:szCs w:val="24"/>
        </w:rPr>
        <w:t>брахиоцефальные</w:t>
      </w:r>
      <w:proofErr w:type="spellEnd"/>
      <w:r w:rsidRPr="007E3B12">
        <w:rPr>
          <w:rStyle w:val="e24kjd"/>
          <w:bCs/>
          <w:sz w:val="24"/>
          <w:szCs w:val="24"/>
        </w:rPr>
        <w:t xml:space="preserve"> артерии, артерии головного мозга, </w:t>
      </w:r>
      <w:r w:rsidR="00E87E0F" w:rsidRPr="007E3B12">
        <w:rPr>
          <w:rStyle w:val="e24kjd"/>
          <w:bCs/>
          <w:sz w:val="24"/>
          <w:szCs w:val="24"/>
        </w:rPr>
        <w:t xml:space="preserve">аорты, артерий конечности). Определяется зона исследования </w:t>
      </w:r>
      <w:proofErr w:type="spellStart"/>
      <w:r w:rsidR="00E87E0F" w:rsidRPr="007E3B12">
        <w:rPr>
          <w:rStyle w:val="e24kjd"/>
          <w:bCs/>
          <w:sz w:val="24"/>
          <w:szCs w:val="24"/>
        </w:rPr>
        <w:t>ангиохирургом</w:t>
      </w:r>
      <w:proofErr w:type="spellEnd"/>
      <w:r w:rsidR="00E87E0F" w:rsidRPr="007E3B12">
        <w:rPr>
          <w:rStyle w:val="e24kjd"/>
          <w:bCs/>
          <w:sz w:val="24"/>
          <w:szCs w:val="24"/>
        </w:rPr>
        <w:t xml:space="preserve"> на </w:t>
      </w:r>
      <w:proofErr w:type="spellStart"/>
      <w:r w:rsidR="00E87E0F" w:rsidRPr="007E3B12">
        <w:rPr>
          <w:rStyle w:val="e24kjd"/>
          <w:bCs/>
          <w:sz w:val="24"/>
          <w:szCs w:val="24"/>
        </w:rPr>
        <w:t>догоспитальном</w:t>
      </w:r>
      <w:proofErr w:type="spellEnd"/>
      <w:r w:rsidR="00E87E0F" w:rsidRPr="007E3B12">
        <w:rPr>
          <w:rStyle w:val="e24kjd"/>
          <w:bCs/>
          <w:sz w:val="24"/>
          <w:szCs w:val="24"/>
        </w:rPr>
        <w:t xml:space="preserve"> этапе.</w:t>
      </w:r>
    </w:p>
    <w:p w:rsidR="0001274C" w:rsidRDefault="00E87E0F" w:rsidP="00B5304C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7E3B12">
        <w:rPr>
          <w:sz w:val="24"/>
          <w:szCs w:val="24"/>
        </w:rPr>
        <w:t xml:space="preserve">УЗИ артерий (сонных артерий, артерий конечности) – у заинтересованной группы пациентов (определяется </w:t>
      </w:r>
      <w:proofErr w:type="spellStart"/>
      <w:r w:rsidRPr="007E3B12">
        <w:rPr>
          <w:sz w:val="24"/>
          <w:szCs w:val="24"/>
        </w:rPr>
        <w:t>ангиохирургом</w:t>
      </w:r>
      <w:proofErr w:type="spellEnd"/>
      <w:r w:rsidRPr="007E3B12">
        <w:rPr>
          <w:sz w:val="24"/>
          <w:szCs w:val="24"/>
        </w:rPr>
        <w:t xml:space="preserve"> на </w:t>
      </w:r>
      <w:proofErr w:type="spellStart"/>
      <w:r w:rsidRPr="007E3B12">
        <w:rPr>
          <w:sz w:val="24"/>
          <w:szCs w:val="24"/>
        </w:rPr>
        <w:t>догоспитальном</w:t>
      </w:r>
      <w:proofErr w:type="spellEnd"/>
      <w:r w:rsidRPr="007E3B12">
        <w:rPr>
          <w:sz w:val="24"/>
          <w:szCs w:val="24"/>
        </w:rPr>
        <w:t xml:space="preserve"> этапе).</w:t>
      </w:r>
    </w:p>
    <w:p w:rsidR="007E3B12" w:rsidRDefault="007E3B12" w:rsidP="007E3B12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7E3B12" w:rsidRPr="00581EA4" w:rsidRDefault="007E3B12" w:rsidP="007E3B12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отделение сосудистой хирургии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 10</w:t>
      </w:r>
      <w:r w:rsidRPr="00DC1C9D">
        <w:rPr>
          <w:b/>
          <w:color w:val="000000"/>
          <w:sz w:val="24"/>
          <w:szCs w:val="24"/>
        </w:rPr>
        <w:t>:00 до 1</w:t>
      </w:r>
      <w:r>
        <w:rPr>
          <w:b/>
          <w:color w:val="000000"/>
          <w:sz w:val="24"/>
          <w:szCs w:val="24"/>
        </w:rPr>
        <w:t>1</w:t>
      </w:r>
      <w:r w:rsidR="008C6E12">
        <w:rPr>
          <w:b/>
          <w:color w:val="000000"/>
          <w:sz w:val="24"/>
          <w:szCs w:val="24"/>
        </w:rPr>
        <w:t>:00</w:t>
      </w:r>
      <w:r>
        <w:rPr>
          <w:b/>
          <w:color w:val="000000"/>
          <w:sz w:val="24"/>
          <w:szCs w:val="24"/>
        </w:rPr>
        <w:t>.</w:t>
      </w:r>
    </w:p>
    <w:p w:rsidR="007E3B12" w:rsidRPr="007E3B12" w:rsidRDefault="007E3B12" w:rsidP="007E3B12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sectPr w:rsidR="007E3B12" w:rsidRPr="007E3B12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22024"/>
    <w:multiLevelType w:val="multilevel"/>
    <w:tmpl w:val="755E0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22B18"/>
    <w:multiLevelType w:val="multilevel"/>
    <w:tmpl w:val="FFDA03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FC87A88"/>
    <w:multiLevelType w:val="multilevel"/>
    <w:tmpl w:val="6A966C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01274C"/>
    <w:rsid w:val="00061A44"/>
    <w:rsid w:val="00333F32"/>
    <w:rsid w:val="00491A48"/>
    <w:rsid w:val="004928E8"/>
    <w:rsid w:val="0050259A"/>
    <w:rsid w:val="00577ABA"/>
    <w:rsid w:val="007D7BC7"/>
    <w:rsid w:val="007E3B12"/>
    <w:rsid w:val="008854C9"/>
    <w:rsid w:val="008C6E12"/>
    <w:rsid w:val="009E3B27"/>
    <w:rsid w:val="00B22E83"/>
    <w:rsid w:val="00B5304C"/>
    <w:rsid w:val="00B808E7"/>
    <w:rsid w:val="00BF75F6"/>
    <w:rsid w:val="00E87E0F"/>
    <w:rsid w:val="00EE3C99"/>
    <w:rsid w:val="00F7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e24kjd">
    <w:name w:val="e24kjd"/>
    <w:basedOn w:val="a0"/>
    <w:rsid w:val="00012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8</cp:revision>
  <dcterms:created xsi:type="dcterms:W3CDTF">2019-08-06T04:29:00Z</dcterms:created>
  <dcterms:modified xsi:type="dcterms:W3CDTF">2019-09-24T02:15:00Z</dcterms:modified>
</cp:coreProperties>
</file>