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622AD1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622AD1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>дней);</w:t>
      </w:r>
    </w:p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622AD1">
        <w:rPr>
          <w:color w:val="000000"/>
          <w:sz w:val="24"/>
          <w:szCs w:val="24"/>
          <w:lang w:val="en-US"/>
        </w:rPr>
        <w:t>ACT</w:t>
      </w:r>
      <w:r w:rsidRPr="00622AD1">
        <w:rPr>
          <w:color w:val="000000"/>
          <w:sz w:val="24"/>
          <w:szCs w:val="24"/>
        </w:rPr>
        <w:t xml:space="preserve">, </w:t>
      </w:r>
      <w:r w:rsidRPr="00622AD1">
        <w:rPr>
          <w:color w:val="000000"/>
          <w:sz w:val="24"/>
          <w:szCs w:val="24"/>
          <w:lang w:val="en-US"/>
        </w:rPr>
        <w:t>AJIT</w:t>
      </w:r>
      <w:r w:rsidRPr="00622AD1">
        <w:rPr>
          <w:color w:val="000000"/>
          <w:sz w:val="24"/>
          <w:szCs w:val="24"/>
        </w:rPr>
        <w:t xml:space="preserve">, мочевина, </w:t>
      </w:r>
      <w:proofErr w:type="spellStart"/>
      <w:r w:rsidRPr="00622AD1">
        <w:rPr>
          <w:color w:val="000000"/>
          <w:sz w:val="24"/>
          <w:szCs w:val="24"/>
        </w:rPr>
        <w:t>креатинин</w:t>
      </w:r>
      <w:proofErr w:type="spellEnd"/>
      <w:r w:rsidRPr="00622AD1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622AD1">
        <w:rPr>
          <w:color w:val="000000"/>
          <w:sz w:val="24"/>
          <w:szCs w:val="24"/>
        </w:rPr>
        <w:t>коагулограмма</w:t>
      </w:r>
      <w:proofErr w:type="spellEnd"/>
      <w:r w:rsidRPr="00622AD1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622AD1">
        <w:rPr>
          <w:color w:val="000000"/>
          <w:sz w:val="24"/>
          <w:szCs w:val="24"/>
        </w:rPr>
        <w:t>электрокардиография (для пациентов старше 40 лет) (срок давности 14</w:t>
      </w:r>
      <w:proofErr w:type="gramEnd"/>
    </w:p>
    <w:p w:rsidR="008F0FCD" w:rsidRPr="00622AD1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>дней);</w:t>
      </w:r>
    </w:p>
    <w:p w:rsidR="008F0FCD" w:rsidRPr="00622AD1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8F0FCD" w:rsidRPr="00622AD1" w:rsidRDefault="008F0FCD" w:rsidP="00622AD1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22AD1">
        <w:rPr>
          <w:color w:val="000000"/>
          <w:sz w:val="24"/>
          <w:szCs w:val="24"/>
        </w:rPr>
        <w:t>исследование крови на сифилис: определе</w:t>
      </w:r>
      <w:r w:rsidR="00622AD1">
        <w:rPr>
          <w:color w:val="000000"/>
          <w:sz w:val="24"/>
          <w:szCs w:val="24"/>
        </w:rPr>
        <w:t xml:space="preserve">ние антител к бледной трепонеме, ВИЧ, гепатиты </w:t>
      </w:r>
      <w:r w:rsidRPr="00622AD1">
        <w:rPr>
          <w:color w:val="000000"/>
          <w:sz w:val="24"/>
          <w:szCs w:val="24"/>
        </w:rPr>
        <w:t>(срок давности 3 месяца);</w:t>
      </w:r>
    </w:p>
    <w:p w:rsidR="00622AD1" w:rsidRPr="00622AD1" w:rsidRDefault="00622AD1" w:rsidP="00622AD1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22AD1">
        <w:rPr>
          <w:sz w:val="24"/>
          <w:szCs w:val="24"/>
        </w:rPr>
        <w:t>консультация врача-терапевта (срок давности 14 дней);</w:t>
      </w:r>
    </w:p>
    <w:p w:rsidR="00622AD1" w:rsidRDefault="00622AD1" w:rsidP="00622AD1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22AD1">
        <w:rPr>
          <w:sz w:val="24"/>
          <w:szCs w:val="24"/>
        </w:rPr>
        <w:t>рентгенография позвоночника в 2-х проекциях (при заболеваниях опорно-двигательного аппарата) (срок давности 6 месяцев);</w:t>
      </w:r>
    </w:p>
    <w:p w:rsidR="00622AD1" w:rsidRPr="00622AD1" w:rsidRDefault="00622AD1" w:rsidP="00622AD1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22AD1">
        <w:rPr>
          <w:sz w:val="24"/>
          <w:szCs w:val="24"/>
        </w:rPr>
        <w:t xml:space="preserve">компьютерная/магнитная томография </w:t>
      </w:r>
      <w:r>
        <w:rPr>
          <w:sz w:val="24"/>
          <w:szCs w:val="24"/>
        </w:rPr>
        <w:t xml:space="preserve">головного мозга, спинного мозга, </w:t>
      </w:r>
      <w:proofErr w:type="spellStart"/>
      <w:r>
        <w:rPr>
          <w:sz w:val="24"/>
          <w:szCs w:val="24"/>
        </w:rPr>
        <w:t>электронейромиография</w:t>
      </w:r>
      <w:proofErr w:type="spellEnd"/>
      <w:r>
        <w:rPr>
          <w:sz w:val="24"/>
          <w:szCs w:val="24"/>
        </w:rPr>
        <w:t xml:space="preserve"> </w:t>
      </w:r>
      <w:r w:rsidRPr="00622AD1">
        <w:rPr>
          <w:sz w:val="24"/>
          <w:szCs w:val="24"/>
        </w:rPr>
        <w:t>(необходимость проведения исследования определяется на амбулаторном этапе врачом-специалистом) (срок давности 90 дней);</w:t>
      </w:r>
    </w:p>
    <w:p w:rsidR="00C46FA9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22AD1">
        <w:rPr>
          <w:b/>
          <w:color w:val="000000"/>
          <w:sz w:val="24"/>
          <w:szCs w:val="24"/>
        </w:rPr>
        <w:t xml:space="preserve">Госпитализация в отделение </w:t>
      </w:r>
      <w:r w:rsidR="00622AD1" w:rsidRPr="00622AD1">
        <w:rPr>
          <w:b/>
          <w:color w:val="000000"/>
          <w:sz w:val="24"/>
          <w:szCs w:val="24"/>
        </w:rPr>
        <w:t xml:space="preserve">неврологии </w:t>
      </w:r>
      <w:r w:rsidRPr="00622AD1">
        <w:rPr>
          <w:b/>
          <w:color w:val="000000"/>
          <w:sz w:val="24"/>
          <w:szCs w:val="24"/>
        </w:rPr>
        <w:t>производится в холле стационара ТОКБ (на 2 этаже) с 0</w:t>
      </w:r>
      <w:r w:rsidR="00622AD1" w:rsidRPr="00622AD1">
        <w:rPr>
          <w:b/>
          <w:color w:val="000000"/>
          <w:sz w:val="24"/>
          <w:szCs w:val="24"/>
        </w:rPr>
        <w:t>9:00 до 10</w:t>
      </w:r>
      <w:r w:rsidRPr="00622AD1">
        <w:rPr>
          <w:b/>
          <w:color w:val="000000"/>
          <w:sz w:val="24"/>
          <w:szCs w:val="24"/>
        </w:rPr>
        <w:t>:</w:t>
      </w:r>
      <w:r w:rsidR="00EA6B08">
        <w:rPr>
          <w:b/>
          <w:color w:val="000000"/>
          <w:sz w:val="24"/>
          <w:szCs w:val="24"/>
        </w:rPr>
        <w:t>00</w:t>
      </w:r>
      <w:r w:rsidRPr="00622AD1">
        <w:rPr>
          <w:b/>
          <w:color w:val="000000"/>
          <w:sz w:val="24"/>
          <w:szCs w:val="24"/>
        </w:rPr>
        <w:t>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361F"/>
    <w:multiLevelType w:val="multilevel"/>
    <w:tmpl w:val="EA766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50259A"/>
    <w:rsid w:val="00577ABA"/>
    <w:rsid w:val="005D10B3"/>
    <w:rsid w:val="00622AD1"/>
    <w:rsid w:val="008F0FCD"/>
    <w:rsid w:val="00960BA5"/>
    <w:rsid w:val="009E3B27"/>
    <w:rsid w:val="00B808E7"/>
    <w:rsid w:val="00BF75F6"/>
    <w:rsid w:val="00C46FA9"/>
    <w:rsid w:val="00EA6B08"/>
    <w:rsid w:val="00EE3C99"/>
    <w:rsid w:val="00F4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2019-09-24T02:13:00Z</dcterms:modified>
</cp:coreProperties>
</file>